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7EB9" w14:textId="77777777" w:rsidR="004D1641" w:rsidRDefault="003B06D6" w:rsidP="003B06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BUSINESS, CRAFT &amp; NON-PROFIT VENDORS</w:t>
      </w:r>
    </w:p>
    <w:p w14:paraId="298E7EBA" w14:textId="77777777" w:rsidR="003E1E14" w:rsidRDefault="003E1E14" w:rsidP="003B06D6">
      <w:pPr>
        <w:jc w:val="center"/>
        <w:rPr>
          <w:b/>
          <w:sz w:val="32"/>
          <w:szCs w:val="32"/>
        </w:rPr>
      </w:pPr>
    </w:p>
    <w:p w14:paraId="298E7EBE" w14:textId="3673AC02" w:rsidR="003E1E14" w:rsidRDefault="003E1E14" w:rsidP="003E1E14">
      <w:r>
        <w:t xml:space="preserve">Copley Heritage Day will be held this </w:t>
      </w:r>
      <w:r w:rsidR="00E42523">
        <w:t>year on Saturday, August 3, 2024</w:t>
      </w:r>
      <w:r>
        <w:t xml:space="preserve"> at Copley Community Park, 3232 Copley Rd., Akron, Ohio 44321.</w:t>
      </w:r>
    </w:p>
    <w:p w14:paraId="298E7EBF" w14:textId="77777777" w:rsidR="003E1E14" w:rsidRDefault="003E1E14" w:rsidP="003E1E14"/>
    <w:p w14:paraId="298E7EC0" w14:textId="77777777" w:rsidR="003E1E14" w:rsidRDefault="00D86CFE" w:rsidP="003E1E14">
      <w:r>
        <w:rPr>
          <w:b/>
          <w:sz w:val="28"/>
          <w:szCs w:val="28"/>
        </w:rPr>
        <w:t>SATURDAY SCHEDULE:</w:t>
      </w:r>
    </w:p>
    <w:p w14:paraId="298E7EC1" w14:textId="77777777" w:rsidR="003E1E14" w:rsidRDefault="003E1E14" w:rsidP="003E1E14"/>
    <w:p w14:paraId="298E7EC2" w14:textId="77777777" w:rsidR="003E1E14" w:rsidRDefault="003E1E14" w:rsidP="003E1E14">
      <w:r>
        <w:tab/>
      </w:r>
      <w:r>
        <w:tab/>
        <w:t>8:00 – 9:30 a.m. – Absolute Fitness 5K Run</w:t>
      </w:r>
    </w:p>
    <w:p w14:paraId="298E7EC3" w14:textId="77777777" w:rsidR="003E1E14" w:rsidRDefault="003E1E14" w:rsidP="003E1E14">
      <w:r>
        <w:tab/>
      </w:r>
      <w:r>
        <w:tab/>
        <w:t>8:00 a.m</w:t>
      </w:r>
      <w:proofErr w:type="gramStart"/>
      <w:r>
        <w:t>.-</w:t>
      </w:r>
      <w:proofErr w:type="gramEnd"/>
      <w:r>
        <w:t xml:space="preserve"> 12:00 p.m. – Pancake </w:t>
      </w:r>
      <w:r w:rsidR="004B49EF">
        <w:t xml:space="preserve">Breakfast at </w:t>
      </w:r>
      <w:r w:rsidR="00DE1F27">
        <w:t>Copley Fire Department</w:t>
      </w:r>
    </w:p>
    <w:p w14:paraId="298E7EC4" w14:textId="77777777" w:rsidR="00DE1F27" w:rsidRDefault="00DE1F27" w:rsidP="003E1E14">
      <w:r>
        <w:tab/>
      </w:r>
      <w:r>
        <w:tab/>
        <w:t>12:15 p.m. – Opening Ceremony</w:t>
      </w:r>
    </w:p>
    <w:p w14:paraId="298E7EC5" w14:textId="77777777" w:rsidR="004B49EF" w:rsidRDefault="004B49EF" w:rsidP="003E1E14">
      <w:pPr>
        <w:rPr>
          <w:b/>
        </w:rPr>
      </w:pPr>
      <w:r>
        <w:tab/>
      </w:r>
      <w:r>
        <w:tab/>
      </w:r>
      <w:r>
        <w:rPr>
          <w:b/>
        </w:rPr>
        <w:t>12:30 – 6:00 p.m. – VENDORS/INFLATABLES/FEATURE EXHIBIT</w:t>
      </w:r>
    </w:p>
    <w:p w14:paraId="298E7EC6" w14:textId="77777777" w:rsidR="004B49EF" w:rsidRDefault="004B49EF" w:rsidP="003E1E14">
      <w:r>
        <w:rPr>
          <w:b/>
        </w:rPr>
        <w:tab/>
      </w:r>
      <w:r>
        <w:rPr>
          <w:b/>
        </w:rPr>
        <w:tab/>
      </w:r>
      <w:r>
        <w:t>7:00 –</w:t>
      </w:r>
      <w:r w:rsidR="00DE1F27">
        <w:t xml:space="preserve"> 9:30 – Spirits of Copley (Beer &amp; Wine event) and Ben Gage Band</w:t>
      </w:r>
    </w:p>
    <w:p w14:paraId="298E7EC7" w14:textId="77777777" w:rsidR="004B49EF" w:rsidRDefault="00DE1F27" w:rsidP="003E1E14">
      <w:r>
        <w:tab/>
      </w:r>
      <w:r>
        <w:tab/>
      </w:r>
    </w:p>
    <w:p w14:paraId="298E7EC8" w14:textId="77777777" w:rsidR="004B49EF" w:rsidRDefault="004B49EF" w:rsidP="003E1E14">
      <w:r>
        <w:t>You are more than welcome to stay fo</w:t>
      </w:r>
      <w:r w:rsidR="00DE1F27">
        <w:t>r the Spirits of Copley and Ben Gage Band</w:t>
      </w:r>
    </w:p>
    <w:p w14:paraId="298E7EC9" w14:textId="77777777" w:rsidR="004B49EF" w:rsidRDefault="004B49EF" w:rsidP="003E1E14"/>
    <w:p w14:paraId="298E7ECA" w14:textId="77777777" w:rsidR="004B49EF" w:rsidRDefault="004B49EF" w:rsidP="003E1E14">
      <w:r>
        <w:t>Set up will probably start at 9:00 or 9:30 a.m.</w:t>
      </w:r>
      <w:r w:rsidR="00B17B4C">
        <w:t xml:space="preserve">  You will be able to drive to your booth and unload, then park your vehicle in the Vendor Parking Lot.  We will have a shuttle to take you back</w:t>
      </w:r>
      <w:r w:rsidR="00EF249B">
        <w:t xml:space="preserve"> to</w:t>
      </w:r>
      <w:r w:rsidR="00B17B4C">
        <w:t xml:space="preserve"> the vendor area if you don’t want to walk.  We will have coffee available in the morning.  We would like you to complete yo</w:t>
      </w:r>
      <w:r w:rsidR="00DE1F27">
        <w:t xml:space="preserve">ur tear down done by 6:45 p.m. </w:t>
      </w:r>
      <w:r w:rsidR="00B17B4C">
        <w:t xml:space="preserve">  I will send you inf</w:t>
      </w:r>
      <w:r w:rsidR="00DE1F27">
        <w:t>o about a week before the event.</w:t>
      </w:r>
    </w:p>
    <w:p w14:paraId="298E7ECB" w14:textId="77777777" w:rsidR="00DE1F27" w:rsidRDefault="00DE1F27" w:rsidP="003E1E14"/>
    <w:p w14:paraId="298E7ECC" w14:textId="410C8453" w:rsidR="00DE1F27" w:rsidRPr="00DE1F27" w:rsidRDefault="00DE1F27" w:rsidP="003E1E14">
      <w:pPr>
        <w:rPr>
          <w:b/>
        </w:rPr>
      </w:pPr>
      <w:r>
        <w:rPr>
          <w:b/>
        </w:rPr>
        <w:t xml:space="preserve">REGISTER AND PAY ONLINE </w:t>
      </w:r>
      <w:r w:rsidRPr="006366A6">
        <w:rPr>
          <w:b/>
        </w:rPr>
        <w:t>–</w:t>
      </w:r>
      <w:r w:rsidRPr="0031275A">
        <w:rPr>
          <w:b/>
          <w:u w:val="single"/>
        </w:rPr>
        <w:t xml:space="preserve"> </w:t>
      </w:r>
      <w:hyperlink r:id="rId5" w:history="1">
        <w:r w:rsidRPr="006366A6">
          <w:rPr>
            <w:rStyle w:val="Hyperlink"/>
            <w:b/>
          </w:rPr>
          <w:t>click here</w:t>
        </w:r>
      </w:hyperlink>
      <w:r>
        <w:rPr>
          <w:b/>
        </w:rPr>
        <w:t xml:space="preserve"> or visit our website</w:t>
      </w:r>
      <w:r w:rsidR="00E32F1D">
        <w:rPr>
          <w:b/>
        </w:rPr>
        <w:t xml:space="preserve"> (copleyheritageday.org)</w:t>
      </w:r>
    </w:p>
    <w:p w14:paraId="298E7ECD" w14:textId="77777777" w:rsidR="00B17B4C" w:rsidRDefault="00B17B4C" w:rsidP="003E1E14"/>
    <w:p w14:paraId="298E7ECE" w14:textId="77777777" w:rsidR="00B17B4C" w:rsidRDefault="00B17B4C" w:rsidP="003E1E14">
      <w:r>
        <w:t>The registration form is attached.  To be included in publicity</w:t>
      </w:r>
      <w:r w:rsidR="0026089A">
        <w:t>, we must have your registration by June 1</w:t>
      </w:r>
      <w:r w:rsidR="0026089A" w:rsidRPr="0026089A">
        <w:rPr>
          <w:vertAlign w:val="superscript"/>
        </w:rPr>
        <w:t>st</w:t>
      </w:r>
      <w:r w:rsidR="0026089A">
        <w:t>.</w:t>
      </w:r>
    </w:p>
    <w:p w14:paraId="298E7ECF" w14:textId="77777777" w:rsidR="0026089A" w:rsidRDefault="0026089A" w:rsidP="003E1E14"/>
    <w:p w14:paraId="298E7ED0" w14:textId="77777777" w:rsidR="0026089A" w:rsidRDefault="0026089A" w:rsidP="003E1E14">
      <w:r>
        <w:t>Please text 330-283-</w:t>
      </w:r>
      <w:r w:rsidR="00DE1F27">
        <w:t xml:space="preserve">4294 or email me at </w:t>
      </w:r>
      <w:hyperlink r:id="rId6" w:history="1">
        <w:r w:rsidR="00DE1F27" w:rsidRPr="003F1212">
          <w:rPr>
            <w:rStyle w:val="Hyperlink"/>
          </w:rPr>
          <w:t>copleyheritagedays@gmail.com</w:t>
        </w:r>
      </w:hyperlink>
      <w:r w:rsidR="00DE1F27">
        <w:t xml:space="preserve"> for </w:t>
      </w:r>
      <w:r>
        <w:t>questions.</w:t>
      </w:r>
    </w:p>
    <w:p w14:paraId="298E7ED1" w14:textId="77777777" w:rsidR="0026089A" w:rsidRDefault="0026089A" w:rsidP="003E1E14"/>
    <w:p w14:paraId="298E7ED2" w14:textId="77777777" w:rsidR="0026089A" w:rsidRDefault="0026089A" w:rsidP="003E1E14">
      <w:r>
        <w:t>Thank you!</w:t>
      </w:r>
      <w:bookmarkStart w:id="0" w:name="_GoBack"/>
      <w:bookmarkEnd w:id="0"/>
    </w:p>
    <w:p w14:paraId="298E7ED3" w14:textId="77777777" w:rsidR="0026089A" w:rsidRDefault="0026089A" w:rsidP="003E1E14"/>
    <w:p w14:paraId="298E7ED4" w14:textId="77777777" w:rsidR="0026089A" w:rsidRDefault="0026089A" w:rsidP="003E1E14">
      <w:r>
        <w:t>Claudia Prinzo</w:t>
      </w:r>
    </w:p>
    <w:p w14:paraId="298E7ED5" w14:textId="77777777" w:rsidR="0026089A" w:rsidRDefault="0026089A" w:rsidP="003E1E14">
      <w:r>
        <w:t>Vendor Chair</w:t>
      </w:r>
    </w:p>
    <w:p w14:paraId="298E7ED6" w14:textId="77777777" w:rsidR="0026089A" w:rsidRPr="004B49EF" w:rsidRDefault="0026089A" w:rsidP="003E1E14">
      <w:r>
        <w:t>Copley Heritage Day</w:t>
      </w:r>
    </w:p>
    <w:sectPr w:rsidR="0026089A" w:rsidRPr="004B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D6"/>
    <w:rsid w:val="0026089A"/>
    <w:rsid w:val="0031275A"/>
    <w:rsid w:val="003B06D6"/>
    <w:rsid w:val="003E1E14"/>
    <w:rsid w:val="004B49EF"/>
    <w:rsid w:val="004D1641"/>
    <w:rsid w:val="006366A6"/>
    <w:rsid w:val="00A129C6"/>
    <w:rsid w:val="00B17B4C"/>
    <w:rsid w:val="00D86CFE"/>
    <w:rsid w:val="00DE1F27"/>
    <w:rsid w:val="00E32F1D"/>
    <w:rsid w:val="00E42523"/>
    <w:rsid w:val="00EA7748"/>
    <w:rsid w:val="00E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E7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1F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6A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7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74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74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74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7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7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7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74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74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74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74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74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74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74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74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74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74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74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74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774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774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74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774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7748"/>
    <w:rPr>
      <w:b/>
      <w:bCs/>
    </w:rPr>
  </w:style>
  <w:style w:type="character" w:styleId="Emphasis">
    <w:name w:val="Emphasis"/>
    <w:basedOn w:val="DefaultParagraphFont"/>
    <w:uiPriority w:val="20"/>
    <w:qFormat/>
    <w:rsid w:val="00EA774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7748"/>
    <w:rPr>
      <w:szCs w:val="32"/>
    </w:rPr>
  </w:style>
  <w:style w:type="paragraph" w:styleId="ListParagraph">
    <w:name w:val="List Paragraph"/>
    <w:basedOn w:val="Normal"/>
    <w:uiPriority w:val="34"/>
    <w:qFormat/>
    <w:rsid w:val="00EA77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7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774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74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748"/>
    <w:rPr>
      <w:b/>
      <w:i/>
      <w:sz w:val="24"/>
    </w:rPr>
  </w:style>
  <w:style w:type="character" w:styleId="SubtleEmphasis">
    <w:name w:val="Subtle Emphasis"/>
    <w:uiPriority w:val="19"/>
    <w:qFormat/>
    <w:rsid w:val="00EA774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774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774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774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774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7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E1F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6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pleyheritagedays@gmail.com" TargetMode="External"/><Relationship Id="rId5" Type="http://schemas.openxmlformats.org/officeDocument/2006/relationships/hyperlink" Target="https://forms.gle/yWUqnswmBkNEqf4k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2022-03-23T16:49:00Z</dcterms:created>
  <dcterms:modified xsi:type="dcterms:W3CDTF">2024-01-08T16:58:00Z</dcterms:modified>
</cp:coreProperties>
</file>